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FA" w:rsidRDefault="00B239FA" w:rsidP="00B239FA">
      <w:pPr>
        <w:autoSpaceDE w:val="0"/>
        <w:autoSpaceDN w:val="0"/>
        <w:adjustRightInd w:val="0"/>
        <w:jc w:val="righ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2014年１０月吉日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関東クラブユースサッカー連盟加盟団体各位</w:t>
      </w:r>
    </w:p>
    <w:p w:rsidR="00B239FA" w:rsidRDefault="00B239FA" w:rsidP="00B239FA">
      <w:pPr>
        <w:autoSpaceDE w:val="0"/>
        <w:autoSpaceDN w:val="0"/>
        <w:adjustRightInd w:val="0"/>
        <w:jc w:val="righ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</w:t>
      </w:r>
    </w:p>
    <w:p w:rsidR="00B239FA" w:rsidRDefault="004D2D5E" w:rsidP="00B239F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会長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 xml:space="preserve">　桑原　芳美</w:t>
      </w: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bCs/>
          <w:kern w:val="0"/>
          <w:sz w:val="24"/>
        </w:rPr>
      </w:pP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>2014年度　第</w:t>
      </w:r>
      <w:r w:rsidR="00416026">
        <w:rPr>
          <w:rFonts w:ascii="HG丸ｺﾞｼｯｸM-PRO" w:eastAsia="HG丸ｺﾞｼｯｸM-PRO" w:cs="ＭＳ 明朝" w:hint="eastAsia"/>
          <w:b/>
          <w:bCs/>
          <w:kern w:val="0"/>
          <w:sz w:val="24"/>
        </w:rPr>
        <w:t>7</w:t>
      </w: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>回　関東クラブユースサッカー交流大会</w:t>
      </w: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>Ｕ－１４　Ｗｉｎｔｅｒフェスティバル　開催の御連絡</w:t>
      </w: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4D2D5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ＭＳ 明朝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秋冷の頃､関東クラブユースサッカー連盟加盟団体の皆様におかれましては､益々ご清祥のこととお慶び申し上げます。</w:t>
      </w: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また､平素より当連盟の活動に際し､格別のご理解､ご協力を賜りまして誠に有り難う御座います。</w:t>
      </w: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さて、関東クラブユースサッカー連盟では、夏期にＵ－１５、１４、１３の交流大会を、また、冬期にもU-14交流大会（Winterフェスティバル）を開催しています。</w:t>
      </w: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今年度の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</w:t>
      </w:r>
      <w:r>
        <w:rPr>
          <w:rFonts w:ascii="HG丸ｺﾞｼｯｸM-PRO" w:eastAsia="HG丸ｺﾞｼｯｸM-PRO" w:cs="ＭＳ 明朝" w:hint="eastAsia"/>
          <w:kern w:val="0"/>
          <w:szCs w:val="21"/>
        </w:rPr>
        <w:t>交流大会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 xml:space="preserve">u-14 </w:t>
      </w:r>
      <w:r>
        <w:rPr>
          <w:rFonts w:ascii="HG丸ｺﾞｼｯｸM-PRO" w:eastAsia="HG丸ｺﾞｼｯｸM-PRO" w:cs="ＭＳ 明朝" w:hint="eastAsia"/>
          <w:kern w:val="0"/>
          <w:szCs w:val="21"/>
        </w:rPr>
        <w:t>Winter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>フェスティバルは、１月10，11，12日に茨城県神栖市波崎にある【</w:t>
      </w:r>
      <w:r w:rsidR="00BA198A">
        <w:rPr>
          <w:rFonts w:ascii="HG丸ｺﾞｼｯｸM-PRO" w:eastAsia="HG丸ｺﾞｼｯｸM-PRO" w:cs="ＭＳ 明朝" w:hint="eastAsia"/>
          <w:kern w:val="0"/>
          <w:szCs w:val="21"/>
        </w:rPr>
        <w:t>梅原サッカーステージ(天然芝3面)</w:t>
      </w:r>
      <w:r>
        <w:rPr>
          <w:rFonts w:ascii="HG丸ｺﾞｼｯｸM-PRO" w:eastAsia="HG丸ｺﾞｼｯｸM-PRO" w:cs="ＭＳ 明朝" w:hint="eastAsia"/>
          <w:kern w:val="0"/>
          <w:szCs w:val="21"/>
        </w:rPr>
        <w:t>】を会場にして実施することになりました。</w:t>
      </w: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関東クラブユースサッカー交流大会Ｕ－１４Winterフェスティバルに参加希望チームは､募集要網を確認し参加申込書に必要事項をご記入の上、12月</w:t>
      </w:r>
      <w:r w:rsidR="00BA198A">
        <w:rPr>
          <w:rFonts w:ascii="HG丸ｺﾞｼｯｸM-PRO" w:eastAsia="HG丸ｺﾞｼｯｸM-PRO" w:cs="ＭＳ 明朝" w:hint="eastAsia"/>
          <w:kern w:val="0"/>
          <w:szCs w:val="21"/>
        </w:rPr>
        <w:t>1</w:t>
      </w:r>
      <w:r>
        <w:rPr>
          <w:rFonts w:ascii="HG丸ｺﾞｼｯｸM-PRO" w:eastAsia="HG丸ｺﾞｼｯｸM-PRO" w:cs="ＭＳ 明朝" w:hint="eastAsia"/>
          <w:kern w:val="0"/>
          <w:szCs w:val="21"/>
        </w:rPr>
        <w:t>4日(日)までに大会事務局までＦＡＸまたは郵送またはメールにてお申し込み下さい。</w:t>
      </w:r>
    </w:p>
    <w:p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尚､参加希望チームが12チームになり次第締め切りにさせて頂きます。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奮ってご参加下さい。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</w:p>
    <w:p w:rsidR="00B239FA" w:rsidRDefault="00B239FA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【大会事務局】</w:t>
      </w:r>
    </w:p>
    <w:p w:rsidR="00B239FA" w:rsidRDefault="00B239FA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〒２７０－１１５４</w:t>
      </w:r>
    </w:p>
    <w:p w:rsidR="00B239FA" w:rsidRDefault="00B239FA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  <w:lang w:eastAsia="zh-TW"/>
        </w:rPr>
      </w:pPr>
      <w:smartTag w:uri="schemas-alpsmap-com/alpsmap" w:element="address">
        <w:smartTagPr>
          <w:attr w:name="ProductID" w:val="千葉県我孫子市白山１丁目 129114450 504051300"/>
        </w:smartTagPr>
        <w:r>
          <w:rPr>
            <w:rFonts w:ascii="HG丸ｺﾞｼｯｸM-PRO" w:eastAsia="HG丸ｺﾞｼｯｸM-PRO" w:cs="ＭＳ 明朝" w:hint="eastAsia"/>
            <w:kern w:val="0"/>
            <w:szCs w:val="21"/>
            <w:lang w:eastAsia="zh-TW"/>
          </w:rPr>
          <w:t>千葉県我孫子市白山１</w:t>
        </w:r>
      </w:smartTag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－６－７－Ｂ４０３</w:t>
      </w: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ＴＥＬ＆ＦＡＸ　０４－７１８５－４９８０</w:t>
      </w:r>
    </w:p>
    <w:p w:rsidR="00B239FA" w:rsidRDefault="00B239FA" w:rsidP="00B239FA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ＭＳ 明朝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PCメールアドレス　</w:t>
      </w:r>
      <w:r>
        <w:rPr>
          <w:rFonts w:ascii="HG丸ｺﾞｼｯｸM-PRO" w:eastAsia="HG丸ｺﾞｼｯｸM-PRO" w:cs="ＭＳ 明朝" w:hint="eastAsia"/>
          <w:kern w:val="0"/>
          <w:sz w:val="24"/>
        </w:rPr>
        <w:t>miyamoto.tmr-0727@nifty.com</w:t>
      </w: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担当</w:t>
      </w:r>
    </w:p>
    <w:p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宮本　 毅　  </w:t>
      </w:r>
      <w:r>
        <w:rPr>
          <w:rFonts w:ascii="HG丸ｺﾞｼｯｸM-PRO" w:eastAsia="HG丸ｺﾞｼｯｸM-PRO" w:hAnsi="Times New Roman" w:hint="eastAsia"/>
          <w:kern w:val="0"/>
          <w:szCs w:val="21"/>
        </w:rPr>
        <w:t>Tel</w:t>
      </w:r>
      <w:r w:rsidR="00BA198A">
        <w:rPr>
          <w:rFonts w:ascii="HG丸ｺﾞｼｯｸM-PRO" w:eastAsia="HG丸ｺﾞｼｯｸM-PRO" w:cs="ＭＳ 明朝" w:hint="eastAsia"/>
          <w:kern w:val="0"/>
          <w:szCs w:val="21"/>
        </w:rPr>
        <w:t xml:space="preserve">　080-4127-3493</w:t>
      </w: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（クラブ・ドラゴンズ柏　所属）</w:t>
      </w:r>
    </w:p>
    <w:p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:rsidR="00BA198A" w:rsidRDefault="00BA198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A198A" w:rsidP="00B239FA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lastRenderedPageBreak/>
        <w:t>2014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年度　第</w:t>
      </w: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7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回　関東クラブユースサッカー交流大会</w:t>
      </w:r>
    </w:p>
    <w:p w:rsidR="00B239FA" w:rsidRDefault="00B239FA" w:rsidP="00B239FA">
      <w:pPr>
        <w:autoSpaceDE w:val="0"/>
        <w:autoSpaceDN w:val="0"/>
        <w:adjustRightInd w:val="0"/>
        <w:ind w:firstLineChars="200" w:firstLine="562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Ｕ－１４　Ｗｉｎｔｅｒフェスティバル　［募集要網］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 xml:space="preserve">主　　催　</w:t>
      </w:r>
      <w:r>
        <w:rPr>
          <w:rFonts w:ascii="HG丸ｺﾞｼｯｸM-PRO" w:eastAsia="HG丸ｺﾞｼｯｸM-PRO" w:cs="ＭＳ 明朝" w:hint="eastAsia"/>
          <w:b/>
          <w:kern w:val="0"/>
          <w:szCs w:val="21"/>
        </w:rPr>
        <w:tab/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 xml:space="preserve">主　　管　</w:t>
      </w:r>
      <w:r>
        <w:rPr>
          <w:rFonts w:ascii="HG丸ｺﾞｼｯｸM-PRO" w:eastAsia="HG丸ｺﾞｼｯｸM-PRO" w:cs="ＭＳ 明朝" w:hint="eastAsia"/>
          <w:b/>
          <w:kern w:val="0"/>
          <w:szCs w:val="21"/>
        </w:rPr>
        <w:tab/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千葉県クラブユース(Ｕ－１５)サッカー連盟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期　　日</w:t>
      </w:r>
    </w:p>
    <w:p w:rsidR="00B239FA" w:rsidRDefault="00BA198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2014年１月10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日（土）AM～</w:t>
      </w:r>
      <w:r>
        <w:rPr>
          <w:rFonts w:ascii="HG丸ｺﾞｼｯｸM-PRO" w:eastAsia="HG丸ｺﾞｼｯｸM-PRO" w:cs="ＭＳ 明朝" w:hint="eastAsia"/>
          <w:kern w:val="0"/>
          <w:szCs w:val="21"/>
        </w:rPr>
        <w:t>12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日（祝・月）ＰＭ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会　　場</w:t>
      </w:r>
    </w:p>
    <w:p w:rsidR="00B239FA" w:rsidRDefault="00BA198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梅原サッカーステージ(天然芝3面)</w:t>
      </w:r>
    </w:p>
    <w:p w:rsidR="00BA198A" w:rsidRDefault="00BA198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※現時点では、上記のグランドで</w:t>
      </w:r>
      <w:r w:rsidR="00AF3A78">
        <w:rPr>
          <w:rFonts w:ascii="HG丸ｺﾞｼｯｸM-PRO" w:eastAsia="HG丸ｺﾞｼｯｸM-PRO" w:cs="ＭＳ 明朝" w:hint="eastAsia"/>
          <w:kern w:val="0"/>
          <w:szCs w:val="21"/>
        </w:rPr>
        <w:t>開催予定ですが、</w:t>
      </w:r>
      <w:r w:rsidR="00755890">
        <w:rPr>
          <w:rFonts w:ascii="HG丸ｺﾞｼｯｸM-PRO" w:eastAsia="HG丸ｺﾞｼｯｸM-PRO" w:cs="ＭＳ 明朝" w:hint="eastAsia"/>
          <w:kern w:val="0"/>
          <w:szCs w:val="21"/>
        </w:rPr>
        <w:t>神栖町周辺で</w:t>
      </w:r>
      <w:r w:rsidR="00AF3A78">
        <w:rPr>
          <w:rFonts w:ascii="HG丸ｺﾞｼｯｸM-PRO" w:eastAsia="HG丸ｺﾞｼｯｸM-PRO" w:cs="ＭＳ 明朝" w:hint="eastAsia"/>
          <w:kern w:val="0"/>
          <w:szCs w:val="21"/>
        </w:rPr>
        <w:t>人工芝面を探している所なので変更の可能性もあります。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参加チーム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１２チーム【関東クラブ連盟加盟クラブ・都県連盟クラブトレセン】　(先着順)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大会規定</w:t>
      </w:r>
    </w:p>
    <w:p w:rsidR="00B239FA" w:rsidRDefault="00AF3A78" w:rsidP="00B239FA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2014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年度に関東クラブユース(Ｕ－１５)サッカー連盟に加盟登録したチームまたは、都県連盟でクラブトレセンとして活動しているチームであること｡</w:t>
      </w:r>
    </w:p>
    <w:p w:rsidR="00B239FA" w:rsidRDefault="00B239FA" w:rsidP="00B239FA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(2)</w:t>
      </w:r>
      <w:r w:rsidR="00AF3A78">
        <w:rPr>
          <w:rFonts w:ascii="HG丸ｺﾞｼｯｸM-PRO" w:eastAsia="HG丸ｺﾞｼｯｸM-PRO" w:cs="ＭＳ 明朝" w:hint="eastAsia"/>
          <w:kern w:val="0"/>
          <w:szCs w:val="21"/>
        </w:rPr>
        <w:t xml:space="preserve">　2000</w:t>
      </w:r>
      <w:r>
        <w:rPr>
          <w:rFonts w:ascii="HG丸ｺﾞｼｯｸM-PRO" w:eastAsia="HG丸ｺﾞｼｯｸM-PRO" w:cs="ＭＳ 明朝" w:hint="eastAsia"/>
          <w:kern w:val="0"/>
          <w:szCs w:val="21"/>
        </w:rPr>
        <w:t>年４月２日以降の出生者（中学２年生以下）であること｡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※原則として、中学1年生のみのチームの参加は認めない。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(3)　チームを把握できる成人の指導者の引率者が１名以上いること｡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(4)　選手は全員スポーツ傷害保険に加入していること｡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(5)　ユニフォームはＧＫも含め正・副２着用意すること。</w:t>
      </w:r>
    </w:p>
    <w:p w:rsidR="00B239FA" w:rsidRDefault="00B239FA" w:rsidP="00B239FA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(6)  合同チームの参加を認める。チーム名称・ユニホームは主たるチームのものとする。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(7)　交代は､自由な交代としベンチ入り人数の制限は行わないものとする｡</w:t>
      </w:r>
    </w:p>
    <w:p w:rsidR="00B239FA" w:rsidRDefault="00B239FA" w:rsidP="00B239FA">
      <w:pPr>
        <w:autoSpaceDE w:val="0"/>
        <w:autoSpaceDN w:val="0"/>
        <w:adjustRightInd w:val="0"/>
        <w:ind w:left="525" w:hangingChars="250" w:hanging="525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(8)　本大会において退場を命じられた選手は次の１試合に出場できず､それ以降の処置については大会本部にて決定するものとする｡警告を２回受けた選手は､次の１試合に出場できない｡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審　　判</w:t>
      </w:r>
    </w:p>
    <w:p w:rsidR="00B239FA" w:rsidRDefault="00B239FA" w:rsidP="00B239FA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審判は参加チーム帯同審判員が、割り当て表に沿って実施するもとする｡</w:t>
      </w:r>
    </w:p>
    <w:p w:rsidR="00B239FA" w:rsidRDefault="00B239FA" w:rsidP="00B239FA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主審は正規の審判服を着用するが、副審はレフリー服の着用は自由とします。ただし試合中の両チームと区別の付くようにすることとする。なお、副審は､ルールの把握をしている選手も可とする｡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　　</w:t>
      </w:r>
      <w:r>
        <w:rPr>
          <w:rFonts w:ascii="HG丸ｺﾞｼｯｸM-PRO" w:eastAsia="HG丸ｺﾞｼｯｸM-PRO" w:cs="ＭＳ 明朝" w:hint="eastAsia"/>
          <w:kern w:val="0"/>
          <w:szCs w:val="21"/>
        </w:rPr>
        <w:tab/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組み合わせ</w:t>
      </w:r>
      <w:r>
        <w:rPr>
          <w:rFonts w:ascii="HG丸ｺﾞｼｯｸM-PRO" w:eastAsia="HG丸ｺﾞｼｯｸM-PRO" w:cs="ＭＳ 明朝" w:hint="eastAsia"/>
          <w:kern w:val="0"/>
          <w:szCs w:val="21"/>
        </w:rPr>
        <w:t xml:space="preserve"> 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大会事務局で組み合わせを行い、参加チームに連絡をします。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Pr="00053411" w:rsidRDefault="00B239FA" w:rsidP="00B239FA">
      <w:pPr>
        <w:autoSpaceDE w:val="0"/>
        <w:autoSpaceDN w:val="0"/>
        <w:adjustRightInd w:val="0"/>
        <w:ind w:left="211" w:hangingChars="100" w:hanging="211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 w:rsidRPr="00053411">
        <w:rPr>
          <w:rFonts w:ascii="HG丸ｺﾞｼｯｸM-PRO" w:eastAsia="HG丸ｺﾞｼｯｸM-PRO" w:cs="ＭＳ 明朝" w:hint="eastAsia"/>
          <w:b/>
          <w:kern w:val="0"/>
          <w:szCs w:val="21"/>
        </w:rPr>
        <w:t>その他</w:t>
      </w:r>
    </w:p>
    <w:p w:rsidR="00B239FA" w:rsidRDefault="00B239FA" w:rsidP="00B239FA">
      <w:pPr>
        <w:autoSpaceDE w:val="0"/>
        <w:autoSpaceDN w:val="0"/>
        <w:adjustRightInd w:val="0"/>
        <w:ind w:leftChars="-100" w:left="21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現地までの交通手段ですが、試合会場最寄り駅まで来て頂ければ宿のバスが送迎させ</w:t>
      </w:r>
    </w:p>
    <w:p w:rsidR="00B239FA" w:rsidRDefault="00B239FA" w:rsidP="00B239FA">
      <w:pPr>
        <w:autoSpaceDE w:val="0"/>
        <w:autoSpaceDN w:val="0"/>
        <w:adjustRightInd w:val="0"/>
        <w:ind w:leftChars="-200" w:left="-420" w:firstLineChars="400" w:firstLine="84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て頂きます。</w:t>
      </w:r>
    </w:p>
    <w:p w:rsidR="00B239FA" w:rsidRPr="00053411" w:rsidRDefault="00B239FA" w:rsidP="00B239FA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left="211" w:hangingChars="100" w:hanging="211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費　　用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(1) チーム参加費　１チームにつき　</w:t>
      </w:r>
      <w:r w:rsidRPr="00053411">
        <w:rPr>
          <w:rFonts w:ascii="HG丸ｺﾞｼｯｸM-PRO" w:eastAsia="HG丸ｺﾞｼｯｸM-PRO" w:cs="ＭＳ 明朝" w:hint="eastAsia"/>
          <w:kern w:val="0"/>
          <w:szCs w:val="21"/>
        </w:rPr>
        <w:t>１０，０００</w:t>
      </w:r>
      <w:r>
        <w:rPr>
          <w:rFonts w:ascii="HG丸ｺﾞｼｯｸM-PRO" w:eastAsia="HG丸ｺﾞｼｯｸM-PRO" w:cs="ＭＳ 明朝" w:hint="eastAsia"/>
          <w:kern w:val="0"/>
          <w:szCs w:val="21"/>
        </w:rPr>
        <w:t>円 (内訳：グランド使用料・本部諸経費)</w:t>
      </w: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(2) 個人参加費　  １名につき</w:t>
      </w:r>
      <w:r w:rsidR="009F7537">
        <w:rPr>
          <w:rFonts w:ascii="HG丸ｺﾞｼｯｸM-PRO" w:eastAsia="HG丸ｺﾞｼｯｸM-PRO" w:cs="ＭＳ 明朝" w:hint="eastAsia"/>
          <w:kern w:val="0"/>
          <w:szCs w:val="21"/>
        </w:rPr>
        <w:t>１７，６００</w:t>
      </w:r>
      <w:r>
        <w:rPr>
          <w:rFonts w:ascii="HG丸ｺﾞｼｯｸM-PRO" w:eastAsia="HG丸ｺﾞｼｯｸM-PRO" w:cs="ＭＳ 明朝" w:hint="eastAsia"/>
          <w:kern w:val="0"/>
          <w:szCs w:val="21"/>
        </w:rPr>
        <w:t>円(税込)［２泊６食(1日目夕食～3日目昼食)］</w:t>
      </w:r>
    </w:p>
    <w:p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jc w:val="left"/>
        <w:rPr>
          <w:rFonts w:ascii="HGPｺﾞｼｯｸE" w:eastAsia="HGPｺﾞｼｯｸE" w:cs="ＭＳ 明朝"/>
          <w:kern w:val="0"/>
          <w:sz w:val="22"/>
          <w:szCs w:val="22"/>
        </w:rPr>
      </w:pPr>
    </w:p>
    <w:p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  <w:bookmarkStart w:id="0" w:name="_GoBack"/>
      <w:bookmarkEnd w:id="0"/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 w:val="24"/>
        </w:rPr>
      </w:pPr>
    </w:p>
    <w:p w:rsidR="00B239FA" w:rsidRDefault="00AF3A78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2014年度　第7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回　関東クラブユースサッカー交流大会</w:t>
      </w:r>
    </w:p>
    <w:p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color w:val="000000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Ｕ－１４　Ｗｉｎｔｅｒ フェスティバル大会　参加申込書</w:t>
      </w:r>
    </w:p>
    <w:tbl>
      <w:tblPr>
        <w:tblW w:w="93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2101"/>
        <w:gridCol w:w="7199"/>
      </w:tblGrid>
      <w:tr w:rsidR="00B239FA" w:rsidTr="004B18A6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クラブ正式名称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（トレセン名）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  <w:u w:val="double"/>
              </w:rPr>
              <w:t xml:space="preserve">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                     </w:t>
            </w:r>
          </w:p>
        </w:tc>
      </w:tr>
      <w:tr w:rsidR="00B239FA" w:rsidTr="004B18A6">
        <w:trPr>
          <w:trHeight w:val="2896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　　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 xml:space="preserve">携帯番号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　　　　　　　　　　　</w:t>
            </w:r>
          </w:p>
        </w:tc>
      </w:tr>
      <w:tr w:rsidR="00B239FA" w:rsidTr="004B18A6">
        <w:trPr>
          <w:trHeight w:val="36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連絡責任者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　　　　　　　　　　　　　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         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携帯番号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 　　　　　　　　　　　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FAX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Ｅメール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</w:t>
            </w:r>
          </w:p>
        </w:tc>
      </w:tr>
      <w:tr w:rsidR="00B239FA" w:rsidTr="004B18A6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宿泊人数（予定）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CN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選手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名　　指導者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 xml:space="preserve">名　</w:t>
            </w:r>
          </w:p>
        </w:tc>
      </w:tr>
      <w:tr w:rsidR="00B239FA" w:rsidTr="004B18A6">
        <w:trPr>
          <w:trHeight w:val="1086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現地までの交通手段　 １．チーム所有のバス（　　　　名乗）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２．観光バス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ind w:firstLineChars="850" w:firstLine="1785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    ３．自家用車複数台　（　　　　　台）</w:t>
            </w:r>
          </w:p>
        </w:tc>
      </w:tr>
      <w:tr w:rsidR="00B239FA" w:rsidTr="004B18A6">
        <w:trPr>
          <w:trHeight w:val="1086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9FA" w:rsidRDefault="00B239FA" w:rsidP="004B18A6">
            <w:pPr>
              <w:widowControl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71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現地での交通手段　　 １．チーム所有のバス（　　　　名乗）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２．自家用車複数台　（　　　　　台）</w:t>
            </w:r>
          </w:p>
          <w:p w:rsidR="00B239FA" w:rsidRDefault="00B239FA" w:rsidP="004B18A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  <w:lang w:eastAsia="zh-TW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３．旅館に送迎を頼む</w:t>
            </w:r>
          </w:p>
        </w:tc>
      </w:tr>
    </w:tbl>
    <w:p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>FAX</w:t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でのお申込　</w:t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ab/>
        <w:t>：０４－７１８５－４９８０</w:t>
      </w:r>
    </w:p>
    <w:p w:rsidR="00B239FA" w:rsidRDefault="00B239FA" w:rsidP="00B239FA">
      <w:pPr>
        <w:autoSpaceDE w:val="0"/>
        <w:autoSpaceDN w:val="0"/>
        <w:adjustRightInd w:val="0"/>
        <w:ind w:left="4959" w:hangingChars="1900" w:hanging="4959"/>
        <w:jc w:val="left"/>
        <w:rPr>
          <w:rFonts w:ascii="HG丸ｺﾞｼｯｸM-PRO" w:eastAsia="HG丸ｺﾞｼｯｸM-PRO" w:hAnsi="Times New Roman"/>
          <w:b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郵 送でのお申込　　 ：〒２７０-１１５４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B239FA" w:rsidRDefault="00B239FA" w:rsidP="00B239FA">
      <w:pPr>
        <w:autoSpaceDE w:val="0"/>
        <w:autoSpaceDN w:val="0"/>
        <w:adjustRightInd w:val="0"/>
        <w:ind w:leftChars="1372" w:left="3009" w:hangingChars="49" w:hanging="128"/>
        <w:jc w:val="left"/>
        <w:rPr>
          <w:rFonts w:ascii="HG丸ｺﾞｼｯｸM-PRO" w:eastAsia="HG丸ｺﾞｼｯｸM-PRO" w:cs="ＭＳ 明朝"/>
          <w:b/>
          <w:bCs/>
          <w:color w:val="000000"/>
          <w:kern w:val="0"/>
          <w:sz w:val="26"/>
          <w:szCs w:val="26"/>
        </w:rPr>
      </w:pPr>
      <w:smartTag w:uri="schemas-alpsmap-com/alpsmap" w:element="address">
        <w:smartTagPr>
          <w:attr w:name="ProductID" w:val="千葉県我孫子市白山１丁目 129114450 504051300"/>
        </w:smartTagPr>
        <w:r>
          <w:rPr>
            <w:rFonts w:ascii="HG丸ｺﾞｼｯｸM-PRO" w:eastAsia="HG丸ｺﾞｼｯｸM-PRO" w:cs="ＭＳ 明朝" w:hint="eastAsia"/>
            <w:b/>
            <w:bCs/>
            <w:color w:val="000000"/>
            <w:kern w:val="0"/>
            <w:sz w:val="26"/>
            <w:szCs w:val="26"/>
          </w:rPr>
          <w:t>千葉県我孫子市白山１</w:t>
        </w:r>
      </w:smartTag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-６-７-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>B</w:t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４０３　　　　　　　　宮本　毅　(クラブ・ドラゴンズ柏　所属)　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 xml:space="preserve">                        </w:t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</w:p>
    <w:p w:rsidR="0032689F" w:rsidRPr="00AF3A78" w:rsidRDefault="00B239FA" w:rsidP="00AF3A78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PCメールでのお申込</w:t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ab/>
        <w:t>：</w:t>
      </w:r>
      <w:r>
        <w:rPr>
          <w:rFonts w:ascii="HG丸ｺﾞｼｯｸM-PRO" w:eastAsia="HG丸ｺﾞｼｯｸM-PRO" w:cs="ＭＳ 明朝" w:hint="eastAsia"/>
          <w:color w:val="000000"/>
          <w:kern w:val="0"/>
          <w:sz w:val="24"/>
        </w:rPr>
        <w:t xml:space="preserve"> </w:t>
      </w:r>
      <w:hyperlink r:id="rId7" w:history="1">
        <w:r>
          <w:rPr>
            <w:rStyle w:val="a3"/>
            <w:rFonts w:ascii="HG丸ｺﾞｼｯｸM-PRO" w:eastAsia="HG丸ｺﾞｼｯｸM-PRO" w:cs="ＭＳ 明朝" w:hint="eastAsia"/>
            <w:kern w:val="0"/>
            <w:sz w:val="24"/>
          </w:rPr>
          <w:t>miyamoto.tmr-0727@nifty.com</w:t>
        </w:r>
      </w:hyperlink>
    </w:p>
    <w:sectPr w:rsidR="0032689F" w:rsidRPr="00AF3A78" w:rsidSect="001A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3C" w:rsidRDefault="0031363C" w:rsidP="00BA198A">
      <w:r>
        <w:separator/>
      </w:r>
    </w:p>
  </w:endnote>
  <w:endnote w:type="continuationSeparator" w:id="0">
    <w:p w:rsidR="0031363C" w:rsidRDefault="0031363C" w:rsidP="00BA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3C" w:rsidRDefault="0031363C" w:rsidP="00BA198A">
      <w:r>
        <w:separator/>
      </w:r>
    </w:p>
  </w:footnote>
  <w:footnote w:type="continuationSeparator" w:id="0">
    <w:p w:rsidR="0031363C" w:rsidRDefault="0031363C" w:rsidP="00BA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E3A"/>
    <w:multiLevelType w:val="hybridMultilevel"/>
    <w:tmpl w:val="001EB7DA"/>
    <w:lvl w:ilvl="0" w:tplc="1DBAE724">
      <w:start w:val="1"/>
      <w:numFmt w:val="decimal"/>
      <w:lvlText w:val="(%1)"/>
      <w:lvlJc w:val="left"/>
      <w:pPr>
        <w:ind w:left="495" w:hanging="49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FA"/>
    <w:rsid w:val="00046EE5"/>
    <w:rsid w:val="001A194B"/>
    <w:rsid w:val="002256EC"/>
    <w:rsid w:val="0031363C"/>
    <w:rsid w:val="00316245"/>
    <w:rsid w:val="00416026"/>
    <w:rsid w:val="004D2D5E"/>
    <w:rsid w:val="005A16F2"/>
    <w:rsid w:val="006E6659"/>
    <w:rsid w:val="00755890"/>
    <w:rsid w:val="0076495D"/>
    <w:rsid w:val="00883408"/>
    <w:rsid w:val="009F7537"/>
    <w:rsid w:val="00AB70CB"/>
    <w:rsid w:val="00AF3A78"/>
    <w:rsid w:val="00B239FA"/>
    <w:rsid w:val="00BA198A"/>
    <w:rsid w:val="00BA37D3"/>
    <w:rsid w:val="00CE1880"/>
    <w:rsid w:val="00CE60D2"/>
    <w:rsid w:val="00DB6C76"/>
    <w:rsid w:val="00F3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9F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19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19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9F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19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19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moto.tmr-0727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 </cp:lastModifiedBy>
  <cp:revision>2</cp:revision>
  <cp:lastPrinted>2014-10-24T05:45:00Z</cp:lastPrinted>
  <dcterms:created xsi:type="dcterms:W3CDTF">2014-10-24T05:47:00Z</dcterms:created>
  <dcterms:modified xsi:type="dcterms:W3CDTF">2014-10-24T05:47:00Z</dcterms:modified>
</cp:coreProperties>
</file>